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13D5EC5" w:rsidR="006A60AA" w:rsidRDefault="0064395E">
      <w:pPr>
        <w:jc w:val="center"/>
        <w:rPr>
          <w:rFonts w:ascii="Century Gothic" w:eastAsia="Poppins" w:hAnsi="Century Gothic" w:cs="Poppins"/>
          <w:b/>
          <w:sz w:val="36"/>
          <w:szCs w:val="36"/>
        </w:rPr>
      </w:pPr>
      <w:r w:rsidRPr="00C06FE7">
        <w:rPr>
          <w:rFonts w:ascii="Century Gothic" w:eastAsia="Poppins" w:hAnsi="Century Gothic" w:cs="Poppins"/>
          <w:b/>
          <w:sz w:val="36"/>
          <w:szCs w:val="36"/>
        </w:rPr>
        <w:t xml:space="preserve">ELPS </w:t>
      </w:r>
      <w:r w:rsidR="00274A8E">
        <w:rPr>
          <w:rFonts w:ascii="Century Gothic" w:eastAsia="Poppins" w:hAnsi="Century Gothic" w:cs="Poppins"/>
          <w:b/>
          <w:sz w:val="36"/>
          <w:szCs w:val="36"/>
        </w:rPr>
        <w:t>Guidelines</w:t>
      </w:r>
      <w:r w:rsidRPr="00C06FE7">
        <w:rPr>
          <w:rFonts w:ascii="Century Gothic" w:eastAsia="Poppins" w:hAnsi="Century Gothic" w:cs="Poppins"/>
          <w:b/>
          <w:sz w:val="36"/>
          <w:szCs w:val="36"/>
        </w:rPr>
        <w:t xml:space="preserve"> for Google Meet</w:t>
      </w:r>
    </w:p>
    <w:p w14:paraId="16FCD64B" w14:textId="77777777" w:rsidR="00C06FE7" w:rsidRPr="00C06FE7" w:rsidRDefault="00C06FE7">
      <w:pPr>
        <w:jc w:val="center"/>
        <w:rPr>
          <w:rFonts w:ascii="Century Gothic" w:eastAsia="Poppins" w:hAnsi="Century Gothic" w:cs="Poppins"/>
          <w:b/>
          <w:sz w:val="36"/>
          <w:szCs w:val="36"/>
        </w:rPr>
      </w:pPr>
    </w:p>
    <w:p w14:paraId="00000002" w14:textId="53BA535A" w:rsidR="006A60AA" w:rsidRPr="00C06FE7" w:rsidRDefault="0064395E">
      <w:pPr>
        <w:jc w:val="center"/>
        <w:rPr>
          <w:rFonts w:ascii="Century Gothic" w:eastAsia="Poppins" w:hAnsi="Century Gothic" w:cs="Poppins"/>
          <w:sz w:val="24"/>
          <w:szCs w:val="24"/>
        </w:rPr>
      </w:pPr>
      <w:r w:rsidRPr="00C06FE7">
        <w:rPr>
          <w:rFonts w:ascii="Century Gothic" w:eastAsia="Poppins" w:hAnsi="Century Gothic" w:cs="Poppins"/>
          <w:sz w:val="24"/>
          <w:szCs w:val="24"/>
        </w:rPr>
        <w:t xml:space="preserve">The following </w:t>
      </w:r>
      <w:r w:rsidR="00274A8E">
        <w:rPr>
          <w:rFonts w:ascii="Century Gothic" w:eastAsia="Poppins" w:hAnsi="Century Gothic" w:cs="Poppins"/>
          <w:sz w:val="24"/>
          <w:szCs w:val="24"/>
        </w:rPr>
        <w:t>guidelines</w:t>
      </w:r>
      <w:r w:rsidRPr="00C06FE7">
        <w:rPr>
          <w:rFonts w:ascii="Century Gothic" w:eastAsia="Poppins" w:hAnsi="Century Gothic" w:cs="Poppins"/>
          <w:sz w:val="24"/>
          <w:szCs w:val="24"/>
        </w:rPr>
        <w:t xml:space="preserve"> for Google Meet set-up, organization, and basic usage are intended to provide consistency for our students, teachers, and families.</w:t>
      </w:r>
    </w:p>
    <w:p w14:paraId="00000003" w14:textId="77777777" w:rsidR="006A60AA" w:rsidRPr="00C06FE7" w:rsidRDefault="006A60AA">
      <w:pPr>
        <w:rPr>
          <w:rFonts w:ascii="Century Gothic" w:eastAsia="Poppins" w:hAnsi="Century Gothic" w:cs="Poppins"/>
          <w:sz w:val="24"/>
          <w:szCs w:val="24"/>
        </w:rPr>
      </w:pPr>
    </w:p>
    <w:p w14:paraId="319341E3" w14:textId="10A028AD" w:rsidR="00C06FE7" w:rsidRDefault="0064395E">
      <w:pPr>
        <w:rPr>
          <w:rFonts w:ascii="Century Gothic" w:eastAsia="Poppins" w:hAnsi="Century Gothic" w:cs="Poppins"/>
          <w:b/>
          <w:sz w:val="24"/>
          <w:szCs w:val="24"/>
        </w:rPr>
      </w:pPr>
      <w:r w:rsidRPr="00C06FE7">
        <w:rPr>
          <w:rFonts w:ascii="Century Gothic" w:eastAsia="Poppins" w:hAnsi="Century Gothic" w:cs="Poppins"/>
          <w:b/>
          <w:sz w:val="24"/>
          <w:szCs w:val="24"/>
        </w:rPr>
        <w:t>Elementary:</w:t>
      </w:r>
    </w:p>
    <w:p w14:paraId="6B454133" w14:textId="77777777" w:rsidR="00C06FE7" w:rsidRPr="00C06FE7" w:rsidRDefault="00C06FE7">
      <w:pPr>
        <w:rPr>
          <w:rFonts w:ascii="Century Gothic" w:eastAsia="Poppins" w:hAnsi="Century Gothic" w:cs="Poppins"/>
          <w:b/>
          <w:sz w:val="24"/>
          <w:szCs w:val="24"/>
        </w:rPr>
      </w:pPr>
      <w:bookmarkStart w:id="0" w:name="_GoBack"/>
      <w:bookmarkEnd w:id="0"/>
    </w:p>
    <w:p w14:paraId="00000005" w14:textId="5D6EA048"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 xml:space="preserve">The following applies to meetings generated using </w:t>
      </w:r>
      <w:hyperlink r:id="rId5">
        <w:r w:rsidRPr="00C06FE7">
          <w:rPr>
            <w:rFonts w:ascii="Century Gothic" w:eastAsia="Poppins" w:hAnsi="Century Gothic" w:cs="Poppins"/>
            <w:b/>
            <w:color w:val="1155CC"/>
            <w:sz w:val="24"/>
            <w:szCs w:val="24"/>
            <w:u w:val="single"/>
          </w:rPr>
          <w:t>meet.google.com</w:t>
        </w:r>
      </w:hyperlink>
      <w:r w:rsidRPr="00C06FE7">
        <w:rPr>
          <w:rFonts w:ascii="Century Gothic" w:eastAsia="Poppins" w:hAnsi="Century Gothic" w:cs="Poppins"/>
          <w:sz w:val="24"/>
          <w:szCs w:val="24"/>
        </w:rPr>
        <w:t>: as a safety precaution to keep students from entering meetings without the teacher, each teacher needs a Google Meet nickname. Please use this naming convention for establishing your nickname:</w:t>
      </w:r>
    </w:p>
    <w:p w14:paraId="7807C1BF" w14:textId="77777777" w:rsidR="00C06FE7" w:rsidRPr="00C06FE7" w:rsidRDefault="00C06FE7" w:rsidP="00C06FE7">
      <w:pPr>
        <w:ind w:left="720"/>
        <w:rPr>
          <w:rFonts w:ascii="Century Gothic" w:eastAsia="Poppins" w:hAnsi="Century Gothic" w:cs="Poppins"/>
          <w:sz w:val="16"/>
          <w:szCs w:val="16"/>
        </w:rPr>
      </w:pPr>
    </w:p>
    <w:p w14:paraId="00000006" w14:textId="5BAEE17F" w:rsidR="006A60AA" w:rsidRDefault="0064395E">
      <w:pPr>
        <w:ind w:left="720"/>
        <w:rPr>
          <w:rFonts w:ascii="Century Gothic" w:eastAsia="Poppins" w:hAnsi="Century Gothic" w:cs="Poppins"/>
          <w:sz w:val="24"/>
          <w:szCs w:val="24"/>
        </w:rPr>
      </w:pPr>
      <w:proofErr w:type="spellStart"/>
      <w:r w:rsidRPr="00C06FE7">
        <w:rPr>
          <w:rFonts w:ascii="Century Gothic" w:eastAsia="Poppins" w:hAnsi="Century Gothic" w:cs="Poppins"/>
          <w:sz w:val="24"/>
          <w:szCs w:val="24"/>
        </w:rPr>
        <w:t>LastnameBuildinginitials</w:t>
      </w:r>
      <w:proofErr w:type="spellEnd"/>
      <w:r w:rsidRPr="00C06FE7">
        <w:rPr>
          <w:rFonts w:ascii="Century Gothic" w:eastAsia="Poppins" w:hAnsi="Century Gothic" w:cs="Poppins"/>
          <w:sz w:val="24"/>
          <w:szCs w:val="24"/>
        </w:rPr>
        <w:t xml:space="preserve"> Ex: </w:t>
      </w:r>
      <w:proofErr w:type="spellStart"/>
      <w:r w:rsidRPr="00C06FE7">
        <w:rPr>
          <w:rFonts w:ascii="Century Gothic" w:eastAsia="Poppins" w:hAnsi="Century Gothic" w:cs="Poppins"/>
          <w:sz w:val="24"/>
          <w:szCs w:val="24"/>
        </w:rPr>
        <w:t>ArmstrongWH</w:t>
      </w:r>
      <w:proofErr w:type="spellEnd"/>
    </w:p>
    <w:p w14:paraId="5F0DADCF" w14:textId="77777777" w:rsidR="00C06FE7" w:rsidRPr="00C06FE7" w:rsidRDefault="00C06FE7">
      <w:pPr>
        <w:ind w:left="720"/>
        <w:rPr>
          <w:rFonts w:ascii="Century Gothic" w:eastAsia="Poppins" w:hAnsi="Century Gothic" w:cs="Poppins"/>
          <w:sz w:val="16"/>
          <w:szCs w:val="16"/>
        </w:rPr>
      </w:pPr>
    </w:p>
    <w:p w14:paraId="00000007" w14:textId="5CA0A330" w:rsidR="006A60AA" w:rsidRDefault="0064395E">
      <w:pPr>
        <w:ind w:left="720"/>
        <w:rPr>
          <w:rFonts w:ascii="Century Gothic" w:eastAsia="Poppins" w:hAnsi="Century Gothic" w:cs="Poppins"/>
          <w:sz w:val="24"/>
          <w:szCs w:val="24"/>
        </w:rPr>
      </w:pPr>
      <w:r w:rsidRPr="00C06FE7">
        <w:rPr>
          <w:rFonts w:ascii="Century Gothic" w:eastAsia="Poppins" w:hAnsi="Century Gothic" w:cs="Poppins"/>
          <w:sz w:val="24"/>
          <w:szCs w:val="24"/>
        </w:rPr>
        <w:t xml:space="preserve">The elementary building initials are: Donley-DN, Glencairn-GC, Marble-MB, Pinecrest-PC, Red Cedar-RC, </w:t>
      </w:r>
      <w:proofErr w:type="spellStart"/>
      <w:r w:rsidRPr="00C06FE7">
        <w:rPr>
          <w:rFonts w:ascii="Century Gothic" w:eastAsia="Poppins" w:hAnsi="Century Gothic" w:cs="Poppins"/>
          <w:sz w:val="24"/>
          <w:szCs w:val="24"/>
        </w:rPr>
        <w:t>Whitehills</w:t>
      </w:r>
      <w:proofErr w:type="spellEnd"/>
      <w:r w:rsidRPr="00C06FE7">
        <w:rPr>
          <w:rFonts w:ascii="Century Gothic" w:eastAsia="Poppins" w:hAnsi="Century Gothic" w:cs="Poppins"/>
          <w:sz w:val="24"/>
          <w:szCs w:val="24"/>
        </w:rPr>
        <w:t>-WH</w:t>
      </w:r>
    </w:p>
    <w:p w14:paraId="19A14A5F" w14:textId="77777777" w:rsidR="00C06FE7" w:rsidRPr="00C06FE7" w:rsidRDefault="00C06FE7">
      <w:pPr>
        <w:ind w:left="720"/>
        <w:rPr>
          <w:rFonts w:ascii="Century Gothic" w:eastAsia="Poppins" w:hAnsi="Century Gothic" w:cs="Poppins"/>
          <w:sz w:val="16"/>
          <w:szCs w:val="16"/>
        </w:rPr>
      </w:pPr>
    </w:p>
    <w:p w14:paraId="00000008" w14:textId="7CB5CBDE" w:rsidR="006A60AA" w:rsidRDefault="0064395E">
      <w:pPr>
        <w:ind w:left="720"/>
        <w:rPr>
          <w:rFonts w:ascii="Century Gothic" w:eastAsia="Poppins" w:hAnsi="Century Gothic" w:cs="Poppins"/>
          <w:sz w:val="24"/>
          <w:szCs w:val="24"/>
        </w:rPr>
      </w:pPr>
      <w:r w:rsidRPr="00C06FE7">
        <w:rPr>
          <w:rFonts w:ascii="Century Gothic" w:eastAsia="Poppins" w:hAnsi="Century Gothic" w:cs="Poppins"/>
          <w:sz w:val="24"/>
          <w:szCs w:val="24"/>
        </w:rPr>
        <w:t xml:space="preserve">*** If you choose to set up your Meet via Google Classroom, you do not need to use the above name conventions and instead can use the unique Meet Link generated for you when you set up your Google </w:t>
      </w:r>
      <w:proofErr w:type="gramStart"/>
      <w:r w:rsidRPr="00C06FE7">
        <w:rPr>
          <w:rFonts w:ascii="Century Gothic" w:eastAsia="Poppins" w:hAnsi="Century Gothic" w:cs="Poppins"/>
          <w:sz w:val="24"/>
          <w:szCs w:val="24"/>
        </w:rPr>
        <w:t>Classroom.*</w:t>
      </w:r>
      <w:proofErr w:type="gramEnd"/>
      <w:r w:rsidRPr="00C06FE7">
        <w:rPr>
          <w:rFonts w:ascii="Century Gothic" w:eastAsia="Poppins" w:hAnsi="Century Gothic" w:cs="Poppins"/>
          <w:sz w:val="24"/>
          <w:szCs w:val="24"/>
        </w:rPr>
        <w:t>**</w:t>
      </w:r>
    </w:p>
    <w:p w14:paraId="655AEE92" w14:textId="77777777" w:rsidR="00C06FE7" w:rsidRPr="00C06FE7" w:rsidRDefault="00C06FE7">
      <w:pPr>
        <w:ind w:left="720"/>
        <w:rPr>
          <w:rFonts w:ascii="Century Gothic" w:eastAsia="Poppins" w:hAnsi="Century Gothic" w:cs="Poppins"/>
          <w:sz w:val="16"/>
          <w:szCs w:val="16"/>
        </w:rPr>
      </w:pPr>
    </w:p>
    <w:p w14:paraId="00000009" w14:textId="6C7F38AB"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 xml:space="preserve">PK-2 teachers are strongly encouraged to generate Google Meet links using </w:t>
      </w:r>
      <w:hyperlink r:id="rId6">
        <w:r w:rsidRPr="00C06FE7">
          <w:rPr>
            <w:rFonts w:ascii="Century Gothic" w:eastAsia="Poppins" w:hAnsi="Century Gothic" w:cs="Poppins"/>
            <w:b/>
            <w:color w:val="1155CC"/>
            <w:sz w:val="24"/>
            <w:szCs w:val="24"/>
            <w:u w:val="single"/>
          </w:rPr>
          <w:t>meet.google.com</w:t>
        </w:r>
      </w:hyperlink>
      <w:r w:rsidRPr="00C06FE7">
        <w:rPr>
          <w:rFonts w:ascii="Century Gothic" w:eastAsia="Poppins" w:hAnsi="Century Gothic" w:cs="Poppins"/>
          <w:sz w:val="24"/>
          <w:szCs w:val="24"/>
        </w:rPr>
        <w:t xml:space="preserve"> using the nickname convention listed above.</w:t>
      </w:r>
    </w:p>
    <w:p w14:paraId="67ADEBF5" w14:textId="77777777" w:rsidR="00C06FE7" w:rsidRPr="00C06FE7" w:rsidRDefault="00C06FE7" w:rsidP="00C06FE7">
      <w:pPr>
        <w:ind w:left="720"/>
        <w:rPr>
          <w:rFonts w:ascii="Century Gothic" w:eastAsia="Poppins" w:hAnsi="Century Gothic" w:cs="Poppins"/>
          <w:sz w:val="16"/>
          <w:szCs w:val="16"/>
        </w:rPr>
      </w:pPr>
    </w:p>
    <w:p w14:paraId="0000000A" w14:textId="16420F51"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 xml:space="preserve">3-5 teachers are encouraged to generate Google Meet links using the following 2 methods only: (1) </w:t>
      </w:r>
      <w:hyperlink r:id="rId7">
        <w:r w:rsidRPr="00C06FE7">
          <w:rPr>
            <w:rFonts w:ascii="Century Gothic" w:eastAsia="Poppins" w:hAnsi="Century Gothic" w:cs="Poppins"/>
            <w:b/>
            <w:color w:val="1155CC"/>
            <w:sz w:val="24"/>
            <w:szCs w:val="24"/>
            <w:u w:val="single"/>
          </w:rPr>
          <w:t>meet.google.com</w:t>
        </w:r>
      </w:hyperlink>
      <w:r w:rsidRPr="00C06FE7">
        <w:rPr>
          <w:rFonts w:ascii="Century Gothic" w:eastAsia="Poppins" w:hAnsi="Century Gothic" w:cs="Poppins"/>
          <w:sz w:val="24"/>
          <w:szCs w:val="24"/>
        </w:rPr>
        <w:t xml:space="preserve"> using the nickname convention listed above or (2) by generating a unique Google Meet link for your students in each Google Classroom.</w:t>
      </w:r>
    </w:p>
    <w:p w14:paraId="7F524CD2" w14:textId="77777777" w:rsidR="00C06FE7" w:rsidRPr="00C06FE7" w:rsidRDefault="00C06FE7" w:rsidP="00C06FE7">
      <w:pPr>
        <w:rPr>
          <w:rFonts w:ascii="Century Gothic" w:eastAsia="Poppins" w:hAnsi="Century Gothic" w:cs="Poppins"/>
          <w:sz w:val="16"/>
          <w:szCs w:val="16"/>
        </w:rPr>
      </w:pPr>
    </w:p>
    <w:p w14:paraId="0000000B" w14:textId="7765CE91"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When ending a meeting the teacher must make sure all students have left the meeting OR he/she must remove each student from the meeting. If not, students can remain in the meeting “unattended”.</w:t>
      </w:r>
    </w:p>
    <w:p w14:paraId="17B290E2" w14:textId="77777777" w:rsidR="00C06FE7" w:rsidRPr="00C06FE7" w:rsidRDefault="00C06FE7" w:rsidP="00C06FE7">
      <w:pPr>
        <w:rPr>
          <w:rFonts w:ascii="Century Gothic" w:eastAsia="Poppins" w:hAnsi="Century Gothic" w:cs="Poppins"/>
          <w:sz w:val="16"/>
          <w:szCs w:val="16"/>
        </w:rPr>
      </w:pPr>
    </w:p>
    <w:p w14:paraId="0000000C" w14:textId="0113400F"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 xml:space="preserve">Meeting creators are the only ones who can mute or remove other attendees, ensuring that students can't mute or remove teachers. For privacy reasons, only the student can unmute themselves after they have been muted. Mute all is not an available feature at this time. </w:t>
      </w:r>
    </w:p>
    <w:p w14:paraId="5A8D3CE4" w14:textId="77777777" w:rsidR="00C06FE7" w:rsidRPr="00C06FE7" w:rsidRDefault="00C06FE7" w:rsidP="00C06FE7">
      <w:pPr>
        <w:ind w:left="720"/>
        <w:rPr>
          <w:rFonts w:ascii="Century Gothic" w:eastAsia="Poppins" w:hAnsi="Century Gothic" w:cs="Poppins"/>
          <w:sz w:val="16"/>
          <w:szCs w:val="16"/>
        </w:rPr>
      </w:pPr>
    </w:p>
    <w:p w14:paraId="0000000D" w14:textId="374F2972"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Meeting creators are the only ones who can approve requests to join made by anyone outside of the district domain.</w:t>
      </w:r>
    </w:p>
    <w:p w14:paraId="72F5C32B" w14:textId="77777777" w:rsidR="00C06FE7" w:rsidRPr="00C06FE7" w:rsidRDefault="00C06FE7" w:rsidP="00C06FE7">
      <w:pPr>
        <w:rPr>
          <w:rFonts w:ascii="Century Gothic" w:eastAsia="Poppins" w:hAnsi="Century Gothic" w:cs="Poppins"/>
          <w:sz w:val="16"/>
          <w:szCs w:val="16"/>
        </w:rPr>
      </w:pPr>
    </w:p>
    <w:p w14:paraId="0000000E" w14:textId="1959C26B"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 xml:space="preserve">East Lansing is in the process of upgrading to the G Suite Enterprise Essentials subscription. Once that is complete, teachers will be able to host virtual meetings with </w:t>
      </w:r>
      <w:r w:rsidRPr="00C06FE7">
        <w:rPr>
          <w:rFonts w:ascii="Century Gothic" w:eastAsia="Poppins" w:hAnsi="Century Gothic" w:cs="Poppins"/>
          <w:sz w:val="24"/>
          <w:szCs w:val="24"/>
        </w:rPr>
        <w:lastRenderedPageBreak/>
        <w:t>up to 250 participants, have virtually no time limit per meeting (</w:t>
      </w:r>
      <w:proofErr w:type="gramStart"/>
      <w:r w:rsidRPr="00C06FE7">
        <w:rPr>
          <w:rFonts w:ascii="Century Gothic" w:eastAsia="Poppins" w:hAnsi="Century Gothic" w:cs="Poppins"/>
          <w:sz w:val="24"/>
          <w:szCs w:val="24"/>
        </w:rPr>
        <w:t>24 hour</w:t>
      </w:r>
      <w:proofErr w:type="gramEnd"/>
      <w:r w:rsidRPr="00C06FE7">
        <w:rPr>
          <w:rFonts w:ascii="Century Gothic" w:eastAsia="Poppins" w:hAnsi="Century Gothic" w:cs="Poppins"/>
          <w:sz w:val="24"/>
          <w:szCs w:val="24"/>
        </w:rPr>
        <w:t xml:space="preserve"> time limit) and have an unlimited number of meetings available. </w:t>
      </w:r>
    </w:p>
    <w:p w14:paraId="2384466C" w14:textId="77777777" w:rsidR="00C06FE7" w:rsidRPr="00C06FE7" w:rsidRDefault="00C06FE7" w:rsidP="00C06FE7">
      <w:pPr>
        <w:rPr>
          <w:rFonts w:ascii="Century Gothic" w:eastAsia="Poppins" w:hAnsi="Century Gothic" w:cs="Poppins"/>
          <w:sz w:val="16"/>
          <w:szCs w:val="16"/>
        </w:rPr>
      </w:pPr>
    </w:p>
    <w:p w14:paraId="0000000F" w14:textId="3515BD39" w:rsidR="006A60AA" w:rsidRDefault="0064395E">
      <w:pPr>
        <w:numPr>
          <w:ilvl w:val="0"/>
          <w:numId w:val="1"/>
        </w:numPr>
        <w:rPr>
          <w:rFonts w:ascii="Century Gothic" w:eastAsia="Poppins" w:hAnsi="Century Gothic" w:cs="Poppins"/>
          <w:sz w:val="24"/>
          <w:szCs w:val="24"/>
        </w:rPr>
      </w:pPr>
      <w:r w:rsidRPr="00C06FE7">
        <w:rPr>
          <w:rFonts w:ascii="Century Gothic" w:eastAsia="Poppins" w:hAnsi="Century Gothic" w:cs="Poppins"/>
          <w:sz w:val="24"/>
          <w:szCs w:val="24"/>
        </w:rPr>
        <w:t>Live streaming in-domain and meeting recording saved to Google Drive will also be available once the district G Suite Enterprise Essentials subscription is implemented.</w:t>
      </w:r>
    </w:p>
    <w:p w14:paraId="1E09065B" w14:textId="77777777" w:rsidR="00C06FE7" w:rsidRPr="00C06FE7" w:rsidRDefault="00C06FE7" w:rsidP="00C06FE7">
      <w:pPr>
        <w:ind w:left="720"/>
        <w:rPr>
          <w:rFonts w:ascii="Century Gothic" w:eastAsia="Poppins" w:hAnsi="Century Gothic" w:cs="Poppins"/>
          <w:sz w:val="16"/>
          <w:szCs w:val="16"/>
        </w:rPr>
      </w:pPr>
    </w:p>
    <w:p w14:paraId="00000010" w14:textId="5AE31EE3" w:rsidR="006A60AA" w:rsidRDefault="0064395E">
      <w:pPr>
        <w:rPr>
          <w:rFonts w:ascii="Century Gothic" w:eastAsia="Poppins" w:hAnsi="Century Gothic" w:cs="Poppins"/>
          <w:b/>
          <w:sz w:val="24"/>
          <w:szCs w:val="24"/>
        </w:rPr>
      </w:pPr>
      <w:r w:rsidRPr="00C06FE7">
        <w:rPr>
          <w:rFonts w:ascii="Century Gothic" w:eastAsia="Poppins" w:hAnsi="Century Gothic" w:cs="Poppins"/>
          <w:b/>
          <w:sz w:val="24"/>
          <w:szCs w:val="24"/>
        </w:rPr>
        <w:t>Secondary:</w:t>
      </w:r>
    </w:p>
    <w:p w14:paraId="5624D0E4" w14:textId="77777777" w:rsidR="00C06FE7" w:rsidRPr="00C06FE7" w:rsidRDefault="00C06FE7">
      <w:pPr>
        <w:rPr>
          <w:rFonts w:ascii="Century Gothic" w:eastAsia="Poppins" w:hAnsi="Century Gothic" w:cs="Poppins"/>
          <w:b/>
          <w:sz w:val="16"/>
          <w:szCs w:val="16"/>
        </w:rPr>
      </w:pPr>
    </w:p>
    <w:p w14:paraId="00000011" w14:textId="24678AF4" w:rsidR="006A60AA"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 xml:space="preserve">The following applies to meetings generated using </w:t>
      </w:r>
      <w:hyperlink r:id="rId8">
        <w:r w:rsidRPr="00C06FE7">
          <w:rPr>
            <w:rFonts w:ascii="Century Gothic" w:eastAsia="Poppins" w:hAnsi="Century Gothic" w:cs="Poppins"/>
            <w:b/>
            <w:color w:val="1155CC"/>
            <w:sz w:val="24"/>
            <w:szCs w:val="24"/>
            <w:u w:val="single"/>
          </w:rPr>
          <w:t>meet.google.com</w:t>
        </w:r>
      </w:hyperlink>
      <w:r w:rsidRPr="00C06FE7">
        <w:rPr>
          <w:rFonts w:ascii="Century Gothic" w:eastAsia="Poppins" w:hAnsi="Century Gothic" w:cs="Poppins"/>
          <w:sz w:val="24"/>
          <w:szCs w:val="24"/>
        </w:rPr>
        <w:t>: as a safety precaution to keep students from entering meetings without the teacher, each teacher needs a Google Meet nickname. Please use this naming convention for establishing your nickname:</w:t>
      </w:r>
    </w:p>
    <w:p w14:paraId="334A8477" w14:textId="77777777" w:rsidR="00C06FE7" w:rsidRPr="00C06FE7" w:rsidRDefault="00C06FE7" w:rsidP="00C06FE7">
      <w:pPr>
        <w:ind w:left="720"/>
        <w:rPr>
          <w:rFonts w:ascii="Century Gothic" w:eastAsia="Poppins" w:hAnsi="Century Gothic" w:cs="Poppins"/>
          <w:sz w:val="16"/>
          <w:szCs w:val="16"/>
        </w:rPr>
      </w:pPr>
    </w:p>
    <w:p w14:paraId="00000012" w14:textId="6F3D1CB0" w:rsidR="006A60AA" w:rsidRDefault="0064395E">
      <w:pPr>
        <w:rPr>
          <w:rFonts w:ascii="Century Gothic" w:eastAsia="Poppins" w:hAnsi="Century Gothic" w:cs="Poppins"/>
          <w:sz w:val="24"/>
          <w:szCs w:val="24"/>
        </w:rPr>
      </w:pPr>
      <w:r w:rsidRPr="00C06FE7">
        <w:rPr>
          <w:rFonts w:ascii="Century Gothic" w:eastAsia="Poppins" w:hAnsi="Century Gothic" w:cs="Poppins"/>
          <w:sz w:val="24"/>
          <w:szCs w:val="24"/>
        </w:rPr>
        <w:t xml:space="preserve">           </w:t>
      </w:r>
      <w:proofErr w:type="spellStart"/>
      <w:r w:rsidRPr="00C06FE7">
        <w:rPr>
          <w:rFonts w:ascii="Century Gothic" w:eastAsia="Poppins" w:hAnsi="Century Gothic" w:cs="Poppins"/>
          <w:sz w:val="24"/>
          <w:szCs w:val="24"/>
        </w:rPr>
        <w:t>LastnameBuildinginitials</w:t>
      </w:r>
      <w:proofErr w:type="spellEnd"/>
      <w:r w:rsidRPr="00C06FE7">
        <w:rPr>
          <w:rFonts w:ascii="Century Gothic" w:eastAsia="Poppins" w:hAnsi="Century Gothic" w:cs="Poppins"/>
          <w:sz w:val="24"/>
          <w:szCs w:val="24"/>
        </w:rPr>
        <w:t xml:space="preserve"> Ex: </w:t>
      </w:r>
      <w:proofErr w:type="spellStart"/>
      <w:r w:rsidRPr="00C06FE7">
        <w:rPr>
          <w:rFonts w:ascii="Century Gothic" w:eastAsia="Poppins" w:hAnsi="Century Gothic" w:cs="Poppins"/>
          <w:sz w:val="24"/>
          <w:szCs w:val="24"/>
        </w:rPr>
        <w:t>BrunnerMMS</w:t>
      </w:r>
      <w:proofErr w:type="spellEnd"/>
      <w:r w:rsidRPr="00C06FE7">
        <w:rPr>
          <w:rFonts w:ascii="Century Gothic" w:eastAsia="Poppins" w:hAnsi="Century Gothic" w:cs="Poppins"/>
          <w:sz w:val="24"/>
          <w:szCs w:val="24"/>
        </w:rPr>
        <w:t xml:space="preserve">, </w:t>
      </w:r>
      <w:proofErr w:type="spellStart"/>
      <w:r w:rsidRPr="00C06FE7">
        <w:rPr>
          <w:rFonts w:ascii="Century Gothic" w:eastAsia="Poppins" w:hAnsi="Century Gothic" w:cs="Poppins"/>
          <w:sz w:val="24"/>
          <w:szCs w:val="24"/>
        </w:rPr>
        <w:t>HarrellELHS</w:t>
      </w:r>
      <w:proofErr w:type="spellEnd"/>
    </w:p>
    <w:p w14:paraId="16826BA0" w14:textId="77777777" w:rsidR="00C06FE7" w:rsidRPr="00C06FE7" w:rsidRDefault="00C06FE7">
      <w:pPr>
        <w:rPr>
          <w:rFonts w:ascii="Century Gothic" w:eastAsia="Poppins" w:hAnsi="Century Gothic" w:cs="Poppins"/>
          <w:sz w:val="16"/>
          <w:szCs w:val="16"/>
        </w:rPr>
      </w:pPr>
    </w:p>
    <w:p w14:paraId="00000013" w14:textId="07414D3F" w:rsidR="006A60AA" w:rsidRDefault="0064395E">
      <w:pPr>
        <w:ind w:left="720"/>
        <w:rPr>
          <w:rFonts w:ascii="Century Gothic" w:eastAsia="Poppins" w:hAnsi="Century Gothic" w:cs="Poppins"/>
          <w:sz w:val="24"/>
          <w:szCs w:val="24"/>
        </w:rPr>
      </w:pPr>
      <w:r w:rsidRPr="00C06FE7">
        <w:rPr>
          <w:rFonts w:ascii="Century Gothic" w:eastAsia="Poppins" w:hAnsi="Century Gothic" w:cs="Poppins"/>
          <w:sz w:val="24"/>
          <w:szCs w:val="24"/>
        </w:rPr>
        <w:t xml:space="preserve">The secondary building initials are: MacDonald Middle School-MMS, East Lansing High School </w:t>
      </w:r>
      <w:r w:rsidR="00C06FE7">
        <w:rPr>
          <w:rFonts w:ascii="Century Gothic" w:eastAsia="Poppins" w:hAnsi="Century Gothic" w:cs="Poppins"/>
          <w:sz w:val="24"/>
          <w:szCs w:val="24"/>
        </w:rPr>
        <w:t>–</w:t>
      </w:r>
      <w:r w:rsidRPr="00C06FE7">
        <w:rPr>
          <w:rFonts w:ascii="Century Gothic" w:eastAsia="Poppins" w:hAnsi="Century Gothic" w:cs="Poppins"/>
          <w:sz w:val="24"/>
          <w:szCs w:val="24"/>
        </w:rPr>
        <w:t xml:space="preserve"> ELHS</w:t>
      </w:r>
    </w:p>
    <w:p w14:paraId="221041DD" w14:textId="77777777" w:rsidR="00C06FE7" w:rsidRPr="00C06FE7" w:rsidRDefault="00C06FE7">
      <w:pPr>
        <w:ind w:left="720"/>
        <w:rPr>
          <w:rFonts w:ascii="Century Gothic" w:eastAsia="Poppins" w:hAnsi="Century Gothic" w:cs="Poppins"/>
          <w:sz w:val="16"/>
          <w:szCs w:val="16"/>
        </w:rPr>
      </w:pPr>
    </w:p>
    <w:p w14:paraId="00000014" w14:textId="2AD1D4E3" w:rsidR="006A60AA" w:rsidRDefault="0064395E">
      <w:pPr>
        <w:ind w:left="720"/>
        <w:rPr>
          <w:rFonts w:ascii="Century Gothic" w:eastAsia="Poppins" w:hAnsi="Century Gothic" w:cs="Poppins"/>
          <w:sz w:val="24"/>
          <w:szCs w:val="24"/>
        </w:rPr>
      </w:pPr>
      <w:r w:rsidRPr="00C06FE7">
        <w:rPr>
          <w:rFonts w:ascii="Century Gothic" w:eastAsia="Poppins" w:hAnsi="Century Gothic" w:cs="Poppins"/>
          <w:sz w:val="24"/>
          <w:szCs w:val="24"/>
        </w:rPr>
        <w:t xml:space="preserve">*** If you choose to set up your Meet via Google Classroom, you do not need to use the above name conventions and instead can use the unique Meet Link generated for you when you set up your Google </w:t>
      </w:r>
      <w:proofErr w:type="gramStart"/>
      <w:r w:rsidRPr="00C06FE7">
        <w:rPr>
          <w:rFonts w:ascii="Century Gothic" w:eastAsia="Poppins" w:hAnsi="Century Gothic" w:cs="Poppins"/>
          <w:sz w:val="24"/>
          <w:szCs w:val="24"/>
        </w:rPr>
        <w:t>Classroom.*</w:t>
      </w:r>
      <w:proofErr w:type="gramEnd"/>
      <w:r w:rsidRPr="00C06FE7">
        <w:rPr>
          <w:rFonts w:ascii="Century Gothic" w:eastAsia="Poppins" w:hAnsi="Century Gothic" w:cs="Poppins"/>
          <w:sz w:val="24"/>
          <w:szCs w:val="24"/>
        </w:rPr>
        <w:t>**</w:t>
      </w:r>
    </w:p>
    <w:p w14:paraId="4EE0D783" w14:textId="77777777" w:rsidR="00C06FE7" w:rsidRPr="00C06FE7" w:rsidRDefault="00C06FE7">
      <w:pPr>
        <w:ind w:left="720"/>
        <w:rPr>
          <w:rFonts w:ascii="Century Gothic" w:eastAsia="Poppins" w:hAnsi="Century Gothic" w:cs="Poppins"/>
          <w:sz w:val="16"/>
          <w:szCs w:val="16"/>
        </w:rPr>
      </w:pPr>
    </w:p>
    <w:p w14:paraId="00000015" w14:textId="48987DDE" w:rsidR="006A60AA"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6-12 teachers are encouraged to generate Google Meet links using the following 2 methods only: (1)</w:t>
      </w:r>
      <w:hyperlink r:id="rId9">
        <w:r w:rsidRPr="00C06FE7">
          <w:rPr>
            <w:rFonts w:ascii="Century Gothic" w:eastAsia="Poppins" w:hAnsi="Century Gothic" w:cs="Poppins"/>
            <w:color w:val="1155CC"/>
            <w:sz w:val="24"/>
            <w:szCs w:val="24"/>
            <w:u w:val="single"/>
          </w:rPr>
          <w:t xml:space="preserve"> </w:t>
        </w:r>
      </w:hyperlink>
      <w:hyperlink r:id="rId10">
        <w:r w:rsidRPr="00C06FE7">
          <w:rPr>
            <w:rFonts w:ascii="Century Gothic" w:eastAsia="Poppins" w:hAnsi="Century Gothic" w:cs="Poppins"/>
            <w:b/>
            <w:color w:val="1155CC"/>
            <w:sz w:val="24"/>
            <w:szCs w:val="24"/>
            <w:u w:val="single"/>
          </w:rPr>
          <w:t>meet.google.com</w:t>
        </w:r>
      </w:hyperlink>
      <w:r w:rsidRPr="00C06FE7">
        <w:rPr>
          <w:rFonts w:ascii="Century Gothic" w:eastAsia="Poppins" w:hAnsi="Century Gothic" w:cs="Poppins"/>
          <w:sz w:val="24"/>
          <w:szCs w:val="24"/>
        </w:rPr>
        <w:t xml:space="preserve"> using the nickname convention listed above or (2) by generating a unique Google Meet link for your students in each Google Classroom.</w:t>
      </w:r>
    </w:p>
    <w:p w14:paraId="1D2176A2" w14:textId="77777777" w:rsidR="00C06FE7" w:rsidRPr="00C06FE7" w:rsidRDefault="00C06FE7" w:rsidP="00C06FE7">
      <w:pPr>
        <w:ind w:left="720"/>
        <w:rPr>
          <w:rFonts w:ascii="Century Gothic" w:eastAsia="Poppins" w:hAnsi="Century Gothic" w:cs="Poppins"/>
          <w:sz w:val="16"/>
          <w:szCs w:val="16"/>
        </w:rPr>
      </w:pPr>
    </w:p>
    <w:p w14:paraId="00000016" w14:textId="215A61BA" w:rsidR="006A60AA"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When ending a meeting the teacher must make sure all students have left the meeting OR he/she must remove each student from the meeting. If not, students can remain in the meeting “unattended”.</w:t>
      </w:r>
    </w:p>
    <w:p w14:paraId="2363D96A" w14:textId="77777777" w:rsidR="00C06FE7" w:rsidRPr="00C06FE7" w:rsidRDefault="00C06FE7" w:rsidP="00C06FE7">
      <w:pPr>
        <w:ind w:left="720"/>
        <w:rPr>
          <w:rFonts w:ascii="Century Gothic" w:eastAsia="Poppins" w:hAnsi="Century Gothic" w:cs="Poppins"/>
          <w:sz w:val="16"/>
          <w:szCs w:val="16"/>
        </w:rPr>
      </w:pPr>
    </w:p>
    <w:p w14:paraId="00000017" w14:textId="0C665FE4" w:rsidR="006A60AA"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 xml:space="preserve">Meeting creators are the only ones who can mute or remove other attendees, ensuring that students can't mute or remove teachers. For privacy reasons, only the student can unmute themselves after they have been muted. Mute all is not an available feature at this time. </w:t>
      </w:r>
    </w:p>
    <w:p w14:paraId="4E795FBB" w14:textId="77777777" w:rsidR="00C06FE7" w:rsidRPr="00C06FE7" w:rsidRDefault="00C06FE7" w:rsidP="00C06FE7">
      <w:pPr>
        <w:ind w:left="720"/>
        <w:rPr>
          <w:rFonts w:ascii="Century Gothic" w:eastAsia="Poppins" w:hAnsi="Century Gothic" w:cs="Poppins"/>
          <w:sz w:val="16"/>
          <w:szCs w:val="16"/>
        </w:rPr>
      </w:pPr>
    </w:p>
    <w:p w14:paraId="00000018" w14:textId="40DD8C4F" w:rsidR="006A60AA"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Meeting creators are the only ones who can approve requests to join made by anyone outside of the district domain.</w:t>
      </w:r>
    </w:p>
    <w:p w14:paraId="0E5C77A3" w14:textId="77777777" w:rsidR="00C06FE7" w:rsidRPr="00C06FE7" w:rsidRDefault="00C06FE7" w:rsidP="00C06FE7">
      <w:pPr>
        <w:ind w:left="720"/>
        <w:rPr>
          <w:rFonts w:ascii="Century Gothic" w:eastAsia="Poppins" w:hAnsi="Century Gothic" w:cs="Poppins"/>
          <w:sz w:val="16"/>
          <w:szCs w:val="16"/>
        </w:rPr>
      </w:pPr>
    </w:p>
    <w:p w14:paraId="00000019" w14:textId="6BA70755" w:rsidR="006A60AA"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East Lansing is in the process of upgrading to the G Suite Enterprise Essentials subscription. Once that is complete, teachers will be able to host virtual meetings with up to 250 participants, have virtually no time limit per meeting (</w:t>
      </w:r>
      <w:r w:rsidR="00C06FE7" w:rsidRPr="00C06FE7">
        <w:rPr>
          <w:rFonts w:ascii="Century Gothic" w:eastAsia="Poppins" w:hAnsi="Century Gothic" w:cs="Poppins"/>
          <w:sz w:val="24"/>
          <w:szCs w:val="24"/>
        </w:rPr>
        <w:t>24-hour</w:t>
      </w:r>
      <w:r w:rsidRPr="00C06FE7">
        <w:rPr>
          <w:rFonts w:ascii="Century Gothic" w:eastAsia="Poppins" w:hAnsi="Century Gothic" w:cs="Poppins"/>
          <w:sz w:val="24"/>
          <w:szCs w:val="24"/>
        </w:rPr>
        <w:t xml:space="preserve"> time limit) and have an unlimited number of meetings available. </w:t>
      </w:r>
    </w:p>
    <w:p w14:paraId="446A6626" w14:textId="77777777" w:rsidR="00C06FE7" w:rsidRPr="00C06FE7" w:rsidRDefault="00C06FE7" w:rsidP="00C06FE7">
      <w:pPr>
        <w:ind w:left="720"/>
        <w:rPr>
          <w:rFonts w:ascii="Century Gothic" w:eastAsia="Poppins" w:hAnsi="Century Gothic" w:cs="Poppins"/>
          <w:sz w:val="16"/>
          <w:szCs w:val="16"/>
        </w:rPr>
      </w:pPr>
    </w:p>
    <w:p w14:paraId="0000001A" w14:textId="77777777" w:rsidR="006A60AA" w:rsidRPr="00C06FE7" w:rsidRDefault="0064395E">
      <w:pPr>
        <w:numPr>
          <w:ilvl w:val="0"/>
          <w:numId w:val="2"/>
        </w:numPr>
        <w:rPr>
          <w:rFonts w:ascii="Century Gothic" w:eastAsia="Poppins" w:hAnsi="Century Gothic" w:cs="Poppins"/>
          <w:sz w:val="24"/>
          <w:szCs w:val="24"/>
        </w:rPr>
      </w:pPr>
      <w:r w:rsidRPr="00C06FE7">
        <w:rPr>
          <w:rFonts w:ascii="Century Gothic" w:eastAsia="Poppins" w:hAnsi="Century Gothic" w:cs="Poppins"/>
          <w:sz w:val="24"/>
          <w:szCs w:val="24"/>
        </w:rPr>
        <w:t>Live streaming in-domain and meeting recording saved to Google Drive will also be available once the district G Suite Enterprise Essentials subscription is implemented.</w:t>
      </w:r>
    </w:p>
    <w:sectPr w:rsidR="006A60AA" w:rsidRPr="00C06FE7" w:rsidSect="0064395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176F"/>
    <w:multiLevelType w:val="multilevel"/>
    <w:tmpl w:val="868C2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1A44A3"/>
    <w:multiLevelType w:val="multilevel"/>
    <w:tmpl w:val="D53CF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AA"/>
    <w:rsid w:val="00274A8E"/>
    <w:rsid w:val="0064395E"/>
    <w:rsid w:val="006A60AA"/>
    <w:rsid w:val="00C0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72EC"/>
  <w15:docId w15:val="{C1565ACB-40E7-4497-9C7F-4B0887EB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0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et.google.com/" TargetMode="External"/><Relationship Id="rId3" Type="http://schemas.openxmlformats.org/officeDocument/2006/relationships/settings" Target="settings.xml"/><Relationship Id="rId7" Type="http://schemas.openxmlformats.org/officeDocument/2006/relationships/hyperlink" Target="https://meet.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et.google.com" TargetMode="External"/><Relationship Id="rId11" Type="http://schemas.openxmlformats.org/officeDocument/2006/relationships/fontTable" Target="fontTable.xml"/><Relationship Id="rId5" Type="http://schemas.openxmlformats.org/officeDocument/2006/relationships/hyperlink" Target="https://meet.google.com/" TargetMode="External"/><Relationship Id="rId10" Type="http://schemas.openxmlformats.org/officeDocument/2006/relationships/hyperlink" Target="https://meet.google.com/" TargetMode="External"/><Relationship Id="rId4" Type="http://schemas.openxmlformats.org/officeDocument/2006/relationships/webSettings" Target="webSettings.xml"/><Relationship Id="rId9" Type="http://schemas.openxmlformats.org/officeDocument/2006/relationships/hyperlink" Target="https://meet.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 Root Stevens</cp:lastModifiedBy>
  <cp:revision>4</cp:revision>
  <cp:lastPrinted>2021-08-18T18:23:00Z</cp:lastPrinted>
  <dcterms:created xsi:type="dcterms:W3CDTF">2021-08-18T17:11:00Z</dcterms:created>
  <dcterms:modified xsi:type="dcterms:W3CDTF">2022-08-15T15:23:00Z</dcterms:modified>
</cp:coreProperties>
</file>